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附件7</w:t>
      </w:r>
    </w:p>
    <w:p>
      <w:pPr>
        <w:pStyle w:val="6"/>
        <w:wordWrap/>
        <w:spacing w:before="408" w:after="408" w:line="56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放弃继承权声明书</w:t>
      </w:r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spacing w:line="560" w:lineRule="exact"/>
        <w:ind w:firstLine="57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声明人：</w:t>
      </w:r>
      <w:r>
        <w:rPr>
          <w:rFonts w:hint="eastAsia" w:ascii="仿宋" w:hAnsi="仿宋" w:eastAsia="仿宋" w:cs="仿宋"/>
          <w:szCs w:val="30"/>
          <w:u w:val="single"/>
        </w:rPr>
        <w:t>　　　</w:t>
      </w:r>
      <w:r>
        <w:rPr>
          <w:rFonts w:hint="eastAsia" w:ascii="仿宋" w:hAnsi="仿宋" w:eastAsia="仿宋" w:cs="仿宋"/>
          <w:szCs w:val="30"/>
        </w:rPr>
        <w:t>，身份证号码：</w:t>
      </w:r>
      <w:r>
        <w:rPr>
          <w:rFonts w:hint="eastAsia" w:ascii="仿宋" w:hAnsi="仿宋" w:eastAsia="仿宋" w:cs="仿宋"/>
          <w:szCs w:val="30"/>
          <w:u w:val="single"/>
        </w:rPr>
        <w:t>　　　　            　　</w:t>
      </w:r>
      <w:r>
        <w:rPr>
          <w:rFonts w:hint="eastAsia" w:ascii="仿宋" w:hAnsi="仿宋" w:eastAsia="仿宋" w:cs="仿宋"/>
          <w:szCs w:val="30"/>
        </w:rPr>
        <w:t xml:space="preserve">     </w:t>
      </w:r>
    </w:p>
    <w:p>
      <w:pPr>
        <w:spacing w:line="560" w:lineRule="exact"/>
        <w:ind w:firstLine="57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被继承人</w:t>
      </w:r>
      <w:r>
        <w:rPr>
          <w:rFonts w:hint="eastAsia" w:ascii="仿宋" w:hAnsi="仿宋" w:eastAsia="仿宋" w:cs="仿宋"/>
          <w:szCs w:val="30"/>
          <w:u w:val="single"/>
        </w:rPr>
        <w:t>　　　</w:t>
      </w:r>
      <w:r>
        <w:rPr>
          <w:rFonts w:hint="eastAsia" w:ascii="仿宋" w:hAnsi="仿宋" w:eastAsia="仿宋" w:cs="仿宋"/>
          <w:szCs w:val="30"/>
        </w:rPr>
        <w:t>于</w:t>
      </w:r>
      <w:r>
        <w:rPr>
          <w:rFonts w:hint="eastAsia" w:ascii="仿宋" w:hAnsi="仿宋" w:eastAsia="仿宋" w:cs="仿宋"/>
          <w:szCs w:val="30"/>
          <w:u w:val="single"/>
        </w:rPr>
        <w:t>　　</w:t>
      </w:r>
      <w:r>
        <w:rPr>
          <w:rFonts w:hint="eastAsia" w:ascii="仿宋" w:hAnsi="仿宋" w:eastAsia="仿宋" w:cs="仿宋"/>
          <w:szCs w:val="30"/>
        </w:rPr>
        <w:t>年</w:t>
      </w:r>
      <w:r>
        <w:rPr>
          <w:rFonts w:hint="eastAsia" w:ascii="仿宋" w:hAnsi="仿宋" w:eastAsia="仿宋" w:cs="仿宋"/>
          <w:szCs w:val="30"/>
          <w:u w:val="single"/>
        </w:rPr>
        <w:t>　　</w:t>
      </w:r>
      <w:r>
        <w:rPr>
          <w:rFonts w:hint="eastAsia" w:ascii="仿宋" w:hAnsi="仿宋" w:eastAsia="仿宋" w:cs="仿宋"/>
          <w:szCs w:val="30"/>
        </w:rPr>
        <w:t>月</w:t>
      </w:r>
      <w:r>
        <w:rPr>
          <w:rFonts w:hint="eastAsia" w:ascii="仿宋" w:hAnsi="仿宋" w:eastAsia="仿宋" w:cs="仿宋"/>
          <w:szCs w:val="30"/>
          <w:u w:val="single"/>
        </w:rPr>
        <w:t>　　</w:t>
      </w:r>
      <w:r>
        <w:rPr>
          <w:rFonts w:hint="eastAsia" w:ascii="仿宋" w:hAnsi="仿宋" w:eastAsia="仿宋" w:cs="仿宋"/>
          <w:szCs w:val="30"/>
        </w:rPr>
        <w:t>日死亡。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 w:cs="仿宋"/>
          <w:szCs w:val="30"/>
        </w:rPr>
        <w:t>死亡后遗留有如下遗产</w:t>
      </w:r>
      <w:r>
        <w:rPr>
          <w:rFonts w:hint="eastAsia" w:ascii="仿宋" w:hAnsi="仿宋" w:eastAsia="仿宋"/>
          <w:szCs w:val="30"/>
          <w:u w:val="single"/>
        </w:rPr>
        <w:t xml:space="preserve">　　　　　　                    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 w:cs="仿宋"/>
          <w:szCs w:val="30"/>
        </w:rPr>
        <w:t>我是被继承人的</w:t>
      </w:r>
      <w:r>
        <w:rPr>
          <w:rFonts w:hint="eastAsia" w:ascii="仿宋" w:hAnsi="仿宋" w:eastAsia="仿宋" w:cs="仿宋"/>
          <w:szCs w:val="30"/>
          <w:u w:val="single"/>
        </w:rPr>
        <w:t>　   　</w:t>
      </w:r>
      <w:r>
        <w:rPr>
          <w:rFonts w:hint="eastAsia" w:ascii="仿宋" w:hAnsi="仿宋" w:eastAsia="仿宋" w:cs="仿宋"/>
          <w:szCs w:val="30"/>
        </w:rPr>
        <w:t>（配偶、父亲、母亲、儿子、女儿等）。根据《中华人民共和国民法典》继承编相关规定，我是被继承人的合法继承人之一，对被继承人死亡时遗留的上述遗产享有合法继承权。</w:t>
      </w:r>
    </w:p>
    <w:p>
      <w:pPr>
        <w:spacing w:line="560" w:lineRule="exact"/>
        <w:ind w:firstLine="57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现本人郑重声明：对上述遗产，我自愿放弃继承权。</w:t>
      </w:r>
    </w:p>
    <w:p>
      <w:pPr>
        <w:spacing w:line="560" w:lineRule="exact"/>
        <w:ind w:firstLine="57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以上情况均真实无误，如有虚假，我愿承担由此而引起的一切经济和法律责任。</w:t>
      </w:r>
    </w:p>
    <w:p>
      <w:pPr>
        <w:spacing w:line="560" w:lineRule="exact"/>
        <w:ind w:firstLine="57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特此声明</w:t>
      </w:r>
    </w:p>
    <w:p>
      <w:pPr>
        <w:spacing w:line="560" w:lineRule="exact"/>
        <w:rPr>
          <w:rFonts w:ascii="仿宋" w:hAnsi="仿宋" w:eastAsia="仿宋" w:cs="仿宋"/>
          <w:szCs w:val="30"/>
        </w:rPr>
      </w:pPr>
    </w:p>
    <w:p>
      <w:pPr>
        <w:spacing w:line="560" w:lineRule="exact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　　　　　　　　　　　　    声明人（签名及手印）：</w:t>
      </w:r>
    </w:p>
    <w:p>
      <w:pPr>
        <w:spacing w:line="560" w:lineRule="exact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 xml:space="preserve">　　　　　　　　　　　　　　      </w:t>
      </w:r>
    </w:p>
    <w:p>
      <w:pPr>
        <w:spacing w:line="560" w:lineRule="exact"/>
        <w:ind w:firstLine="5850" w:firstLineChars="1950"/>
        <w:rPr>
          <w:rFonts w:ascii="仿宋" w:hAnsi="仿宋" w:eastAsia="仿宋" w:cs="仿宋"/>
          <w:szCs w:val="30"/>
        </w:rPr>
      </w:pPr>
      <w:r>
        <w:rPr>
          <w:rFonts w:hint="eastAsia" w:ascii="仿宋" w:hAnsi="仿宋" w:eastAsia="仿宋" w:cs="仿宋"/>
          <w:szCs w:val="30"/>
        </w:rPr>
        <w:t>年    月    日</w:t>
      </w:r>
    </w:p>
    <w:p>
      <w:pPr>
        <w:widowControl/>
        <w:spacing w:line="520" w:lineRule="exact"/>
        <w:rPr>
          <w:rFonts w:cs="黑体" w:asciiTheme="minorEastAsia" w:hAnsiTheme="minorEastAsia" w:eastAsiaTheme="minorEastAsia"/>
          <w:szCs w:val="30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customStyle="1" w:styleId="6">
    <w:name w:val="附录章标题"/>
    <w:next w:val="1"/>
    <w:qFormat/>
    <w:uiPriority w:val="0"/>
    <w:p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2023-12-01T02:46:02Z</dcterms:created>
  <dc:creator>Administrator</dc:creator>
  <cp:lastModifiedBy>Administrator</cp:lastModifiedBy>
  <dcterms:modified xsi:type="dcterms:W3CDTF">2023-12-01T02:46:11Z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14407DA7AF9E464AB1455C86D6A6B211</vt:lpwstr>
  </property>
</Properties>
</file>