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/>
        <w:textAlignment w:val="auto"/>
        <w:rPr>
          <w:rFonts w:hint="eastAsia" w:ascii="黑体" w:hAnsi="黑体" w:eastAsia="黑体" w:cs="黑体"/>
          <w:snapToGrid w:val="0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kern w:val="21"/>
          <w:sz w:val="32"/>
          <w:szCs w:val="32"/>
          <w:highlight w:val="none"/>
          <w:lang w:val="en-US" w:eastAsia="zh-CN" w:bidi="ar-SA"/>
        </w:rPr>
        <w:t>附件一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/>
        <w:textAlignment w:val="auto"/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21"/>
          <w:sz w:val="44"/>
          <w:szCs w:val="44"/>
          <w:highlight w:val="none"/>
          <w:lang w:val="en-US" w:eastAsia="zh-CN" w:bidi="ar-SA"/>
        </w:rPr>
        <w:t>农服中心指导分组各村（社区）人员明细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/>
        <w:textAlignment w:val="auto"/>
        <w:rPr>
          <w:rFonts w:hint="eastAsia" w:ascii="黑体" w:hAnsi="黑体" w:eastAsia="黑体" w:cs="黑体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/>
        <w:textAlignment w:val="auto"/>
        <w:rPr>
          <w:rFonts w:hint="eastAsia" w:ascii="黑体" w:hAnsi="黑体" w:eastAsia="黑体" w:cs="黑体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一、专班小组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（一）组   长:负责统筹人员安排、监督工作进度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firstLine="2880" w:firstLineChars="9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吕伟华</w:t>
      </w:r>
      <w:bookmarkStart w:id="0" w:name="_GoBack"/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15307727258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firstLine="2880" w:firstLineChars="9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黄紫和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18172111079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（二）组   员：负责具体录制表格数据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80" w:leftChars="200" w:hanging="2240" w:hangingChars="7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六塘村、社  区：兰玲艳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18977210577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、韦黎静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18276763872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、蔡  敏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18867060875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、兰  念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15977279908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、廖柳荣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15581662635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80" w:leftChars="200" w:hanging="2240" w:hangingChars="7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三界村、肯社村：莫益维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13633034465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、谢柳青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13481926600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、冯  艳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15684197973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、韦柳娟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19167310212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80" w:leftChars="200" w:hanging="2240" w:hangingChars="7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油兰村、中团村：王  焱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19167319553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、覃良源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19111712347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、党海薇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18276961827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、韦柳凤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13788626203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80" w:leftChars="200" w:hanging="2240" w:hangingChars="7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黄冲村、拉燕村：肖  政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13317829183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、杨兆邦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18677245160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、韦林英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18867065365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、何  意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13382027685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（三）耕补数据登记表、户表的填报、核查指导、抽查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六塘村：兰玲艳、韦黎静、蔡  敏、廖柳荣、兰  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社  区：兰玲艳、韦黎静、蔡  敏、廖柳荣、兰  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三界村：莫益维、谢柳青、冯  艳、韦柳娟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肯社村：莫益维、谢柳青、冯  艳、韦柳娟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油兰村：王  焱、覃良源、党海薇、韦柳凤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中团村：王  焱、覃良源、党海薇、韦柳凤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黄冲村：肖  政、杨兆邦、韦林英、何  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拉燕村：肖  政、杨兆邦、韦林英、何  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（四）耕补工作布置会工作安排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.负责会议通知：廖柳荣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.负责会议签到：党海薇、何  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.会议记录：杨兆邦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.负责政策解读、登记表、户表、承诺书的清点发放：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六塘村、社  区：兰玲艳、韦黎静、蔡  敏、廖柳荣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三界村、肯社村：莫益维、谢柳青、冯  艳、韦柳娟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油兰村、中团村：王  焱、覃良源、党海薇、韦柳凤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黄冲村、拉燕村：肖  政、杨兆邦、韦林英、何  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（五）各阶段时间待定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日前完成填报、统计、上交数据表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日-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日录制电子版数据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日-月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19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日进行交叉核验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日-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日定稿上交完整数据至县</w:t>
      </w:r>
    </w:p>
    <w:sectPr>
      <w:footerReference r:id="rId3" w:type="default"/>
      <w:pgSz w:w="11906" w:h="16838"/>
      <w:pgMar w:top="2098" w:right="1474" w:bottom="2041" w:left="1531" w:header="851" w:footer="17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MjU3OGRmOTdmNTRjMTkzYWY4MGIyNzNjNDBmODkifQ=="/>
    <w:docVar w:name="KSO_WPS_MARK_KEY" w:val="c3f77fc9-f651-4728-854d-5e0ca8219d42"/>
  </w:docVars>
  <w:rsids>
    <w:rsidRoot w:val="5D2030B4"/>
    <w:rsid w:val="05F4786A"/>
    <w:rsid w:val="06EC2928"/>
    <w:rsid w:val="076E62AA"/>
    <w:rsid w:val="087568A6"/>
    <w:rsid w:val="11421D1E"/>
    <w:rsid w:val="1CFE24F3"/>
    <w:rsid w:val="27F044A3"/>
    <w:rsid w:val="2A3A092B"/>
    <w:rsid w:val="2BDD11C3"/>
    <w:rsid w:val="324A0535"/>
    <w:rsid w:val="388C4EF4"/>
    <w:rsid w:val="3DE73B9D"/>
    <w:rsid w:val="41AA2E44"/>
    <w:rsid w:val="41C66B20"/>
    <w:rsid w:val="436239D7"/>
    <w:rsid w:val="48BE1462"/>
    <w:rsid w:val="52E361B6"/>
    <w:rsid w:val="5BB31373"/>
    <w:rsid w:val="5D2030B4"/>
    <w:rsid w:val="70DD08E4"/>
    <w:rsid w:val="7AD7256A"/>
    <w:rsid w:val="7D637428"/>
    <w:rsid w:val="7E2D63B4"/>
    <w:rsid w:val="BAFD308A"/>
    <w:rsid w:val="FD9DD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/>
    </w:pPr>
    <w:rPr>
      <w:rFonts w:ascii="Calibri Light" w:hAnsi="Calibri Light" w:cs="Calibri Light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757</Characters>
  <Lines>0</Lines>
  <Paragraphs>0</Paragraphs>
  <TotalTime>11</TotalTime>
  <ScaleCrop>false</ScaleCrop>
  <LinksUpToDate>false</LinksUpToDate>
  <CharactersWithSpaces>760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2024-03-01T03:36:00Z</dcterms:created>
  <dc:creator>魩啦啦</dc:creator>
  <cp:lastModifiedBy>大白熊</cp:lastModifiedBy>
  <dcterms:modified xsi:type="dcterms:W3CDTF">2025-03-24T08:36:28Z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A54DEA28A78B40CD8B3DA39246BCFFA1_13</vt:lpwstr>
  </property>
  <property fmtid="{D5CDD505-2E9C-101B-9397-08002B2CF9AE}" pid="4" name="KSOTemplateDocerSaveRecord">
    <vt:lpwstr>eyJoZGlkIjoiOWIzODcxZWZlMjcyYWJiZjhhY2JjODQwMGEzYjlmZGYiLCJ1c2VySWQiOiIyNjI1MzI0MjUifQ==</vt:lpwstr>
  </property>
</Properties>
</file>